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4C" w:rsidRPr="00515C4C" w:rsidRDefault="00515C4C" w:rsidP="00515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C4C">
        <w:rPr>
          <w:rFonts w:ascii="Times New Roman" w:hAnsi="Times New Roman" w:cs="Times New Roman"/>
          <w:b/>
          <w:sz w:val="28"/>
          <w:szCs w:val="28"/>
        </w:rPr>
        <w:t>ПРИМИТЕ НАШИ ПРАВИЛА</w:t>
      </w:r>
    </w:p>
    <w:p w:rsidR="00515C4C" w:rsidRPr="00515C4C" w:rsidRDefault="00515C4C" w:rsidP="00515C4C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15C4C">
        <w:rPr>
          <w:rFonts w:ascii="Times New Roman" w:hAnsi="Times New Roman" w:cs="Times New Roman"/>
          <w:sz w:val="28"/>
          <w:szCs w:val="28"/>
        </w:rPr>
        <w:t>Приём детей в группу до 8 часов 30 минут.</w:t>
      </w:r>
    </w:p>
    <w:p w:rsidR="00515C4C" w:rsidRPr="00515C4C" w:rsidRDefault="00515C4C" w:rsidP="00515C4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15C4C">
        <w:rPr>
          <w:rFonts w:ascii="Times New Roman" w:hAnsi="Times New Roman" w:cs="Times New Roman"/>
          <w:sz w:val="28"/>
          <w:szCs w:val="28"/>
        </w:rPr>
        <w:t>Детей при</w:t>
      </w:r>
      <w:r w:rsidR="00795EAB">
        <w:rPr>
          <w:rFonts w:ascii="Times New Roman" w:hAnsi="Times New Roman" w:cs="Times New Roman"/>
          <w:sz w:val="28"/>
          <w:szCs w:val="28"/>
        </w:rPr>
        <w:t xml:space="preserve">водить </w:t>
      </w:r>
      <w:proofErr w:type="gramStart"/>
      <w:r w:rsidR="00795EAB">
        <w:rPr>
          <w:rFonts w:ascii="Times New Roman" w:hAnsi="Times New Roman" w:cs="Times New Roman"/>
          <w:sz w:val="28"/>
          <w:szCs w:val="28"/>
        </w:rPr>
        <w:t>опрятными</w:t>
      </w:r>
      <w:proofErr w:type="gramEnd"/>
      <w:r w:rsidR="00795EAB">
        <w:rPr>
          <w:rFonts w:ascii="Times New Roman" w:hAnsi="Times New Roman" w:cs="Times New Roman"/>
          <w:sz w:val="28"/>
          <w:szCs w:val="28"/>
        </w:rPr>
        <w:t xml:space="preserve">, </w:t>
      </w:r>
      <w:r w:rsidR="00E07EFB">
        <w:rPr>
          <w:rFonts w:ascii="Times New Roman" w:hAnsi="Times New Roman" w:cs="Times New Roman"/>
          <w:sz w:val="28"/>
          <w:szCs w:val="28"/>
        </w:rPr>
        <w:t>причёсанными, с</w:t>
      </w:r>
      <w:r w:rsidR="00795EAB">
        <w:rPr>
          <w:rFonts w:ascii="Times New Roman" w:hAnsi="Times New Roman" w:cs="Times New Roman"/>
          <w:sz w:val="28"/>
          <w:szCs w:val="28"/>
        </w:rPr>
        <w:t xml:space="preserve"> </w:t>
      </w:r>
      <w:r w:rsidRPr="00515C4C">
        <w:rPr>
          <w:rFonts w:ascii="Times New Roman" w:hAnsi="Times New Roman" w:cs="Times New Roman"/>
          <w:sz w:val="28"/>
          <w:szCs w:val="28"/>
        </w:rPr>
        <w:t>носовым</w:t>
      </w:r>
      <w:r w:rsidR="00795EAB">
        <w:rPr>
          <w:rFonts w:ascii="Times New Roman" w:hAnsi="Times New Roman" w:cs="Times New Roman"/>
          <w:sz w:val="28"/>
          <w:szCs w:val="28"/>
        </w:rPr>
        <w:t xml:space="preserve"> </w:t>
      </w:r>
      <w:r w:rsidRPr="00515C4C">
        <w:rPr>
          <w:rFonts w:ascii="Times New Roman" w:hAnsi="Times New Roman" w:cs="Times New Roman"/>
          <w:sz w:val="28"/>
          <w:szCs w:val="28"/>
        </w:rPr>
        <w:t xml:space="preserve"> платком (подписанным).</w:t>
      </w:r>
    </w:p>
    <w:p w:rsidR="00515C4C" w:rsidRPr="00515C4C" w:rsidRDefault="00515C4C" w:rsidP="00515C4C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15C4C">
        <w:rPr>
          <w:rFonts w:ascii="Times New Roman" w:hAnsi="Times New Roman" w:cs="Times New Roman"/>
          <w:sz w:val="28"/>
          <w:szCs w:val="28"/>
        </w:rPr>
        <w:t>Все вещи должны быть подписанными, с вешалками.</w:t>
      </w:r>
    </w:p>
    <w:p w:rsidR="00515C4C" w:rsidRPr="00515C4C" w:rsidRDefault="00515C4C" w:rsidP="00515C4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15C4C">
        <w:rPr>
          <w:rFonts w:ascii="Times New Roman" w:hAnsi="Times New Roman" w:cs="Times New Roman"/>
          <w:sz w:val="28"/>
          <w:szCs w:val="28"/>
        </w:rPr>
        <w:t>В шкафчике всегда должна быть запасная одежда.</w:t>
      </w:r>
    </w:p>
    <w:p w:rsidR="00515C4C" w:rsidRPr="00515C4C" w:rsidRDefault="00515C4C" w:rsidP="00515C4C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15C4C">
        <w:rPr>
          <w:rFonts w:ascii="Times New Roman" w:hAnsi="Times New Roman" w:cs="Times New Roman"/>
          <w:sz w:val="28"/>
          <w:szCs w:val="28"/>
        </w:rPr>
        <w:t>Принесённые из дома игрушки могут обратно не вернуться.</w:t>
      </w:r>
    </w:p>
    <w:p w:rsidR="00515C4C" w:rsidRPr="00515C4C" w:rsidRDefault="00515C4C" w:rsidP="00515C4C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15C4C">
        <w:rPr>
          <w:rFonts w:ascii="Times New Roman" w:hAnsi="Times New Roman" w:cs="Times New Roman"/>
          <w:sz w:val="28"/>
          <w:szCs w:val="28"/>
        </w:rPr>
        <w:t>Не делайте за детей то, что они могут сделать сами.</w:t>
      </w:r>
    </w:p>
    <w:p w:rsidR="00515C4C" w:rsidRPr="00515C4C" w:rsidRDefault="00515C4C" w:rsidP="00515C4C">
      <w:pPr>
        <w:numPr>
          <w:ilvl w:val="0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C4C">
        <w:rPr>
          <w:rFonts w:ascii="Times New Roman" w:hAnsi="Times New Roman" w:cs="Times New Roman"/>
          <w:sz w:val="28"/>
          <w:szCs w:val="28"/>
        </w:rPr>
        <w:t>Ребёнок должен уметь самостоятельно кушать и проситься на горшок.</w:t>
      </w:r>
    </w:p>
    <w:p w:rsidR="00515C4C" w:rsidRPr="00515C4C" w:rsidRDefault="00515C4C" w:rsidP="00515C4C">
      <w:pPr>
        <w:numPr>
          <w:ilvl w:val="0"/>
          <w:numId w:val="1"/>
        </w:numPr>
        <w:tabs>
          <w:tab w:val="clear" w:pos="360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C4C">
        <w:rPr>
          <w:rFonts w:ascii="Times New Roman" w:hAnsi="Times New Roman" w:cs="Times New Roman"/>
          <w:sz w:val="28"/>
          <w:szCs w:val="28"/>
        </w:rPr>
        <w:t>О</w:t>
      </w:r>
      <w:r w:rsidR="00186B05">
        <w:rPr>
          <w:rFonts w:ascii="Times New Roman" w:hAnsi="Times New Roman" w:cs="Times New Roman"/>
          <w:sz w:val="28"/>
          <w:szCs w:val="28"/>
        </w:rPr>
        <w:t xml:space="preserve">бо всех </w:t>
      </w:r>
      <w:r w:rsidRPr="00515C4C">
        <w:rPr>
          <w:rFonts w:ascii="Times New Roman" w:hAnsi="Times New Roman" w:cs="Times New Roman"/>
          <w:sz w:val="28"/>
          <w:szCs w:val="28"/>
        </w:rPr>
        <w:t>недомоганиях сообщайте медицинской сестр</w:t>
      </w:r>
      <w:r w:rsidR="00E07EFB">
        <w:rPr>
          <w:rFonts w:ascii="Times New Roman" w:hAnsi="Times New Roman" w:cs="Times New Roman"/>
          <w:sz w:val="28"/>
          <w:szCs w:val="28"/>
        </w:rPr>
        <w:t>е, воспитателю по тел.</w:t>
      </w:r>
      <w:proofErr w:type="gramStart"/>
      <w:r w:rsidR="00E07EFB">
        <w:rPr>
          <w:rFonts w:ascii="Times New Roman" w:hAnsi="Times New Roman" w:cs="Times New Roman"/>
          <w:sz w:val="28"/>
          <w:szCs w:val="28"/>
        </w:rPr>
        <w:t xml:space="preserve"> </w:t>
      </w:r>
      <w:r w:rsidRPr="00515C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5C4C" w:rsidRPr="00515C4C" w:rsidRDefault="00515C4C" w:rsidP="00515C4C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15C4C">
        <w:rPr>
          <w:rFonts w:ascii="Times New Roman" w:hAnsi="Times New Roman" w:cs="Times New Roman"/>
          <w:sz w:val="28"/>
          <w:szCs w:val="28"/>
        </w:rPr>
        <w:t>Оплачивать квитанцию до 20 числа каждого месяца.</w:t>
      </w:r>
    </w:p>
    <w:p w:rsidR="00515C4C" w:rsidRPr="00515C4C" w:rsidRDefault="00515C4C" w:rsidP="00515C4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15C4C">
        <w:rPr>
          <w:rFonts w:ascii="Times New Roman" w:hAnsi="Times New Roman" w:cs="Times New Roman"/>
          <w:sz w:val="28"/>
          <w:szCs w:val="28"/>
        </w:rPr>
        <w:t xml:space="preserve"> После отсутствия ребёнка в детском саду по каким-либо </w:t>
      </w:r>
      <w:r w:rsidRPr="00515C4C">
        <w:rPr>
          <w:rFonts w:ascii="Times New Roman" w:hAnsi="Times New Roman" w:cs="Times New Roman"/>
          <w:sz w:val="28"/>
          <w:szCs w:val="28"/>
        </w:rPr>
        <w:lastRenderedPageBreak/>
        <w:t>причинам, заранее предупредить воспитателя о дне выхода ребёнка в детский сад, для постановки его на питание.</w:t>
      </w:r>
    </w:p>
    <w:p w:rsidR="00515C4C" w:rsidRPr="00515C4C" w:rsidRDefault="00515C4C" w:rsidP="00515C4C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15C4C">
        <w:rPr>
          <w:rFonts w:ascii="Times New Roman" w:hAnsi="Times New Roman" w:cs="Times New Roman"/>
          <w:sz w:val="28"/>
          <w:szCs w:val="28"/>
        </w:rPr>
        <w:t>В шкафчике должны быть два подписанных мешочка – для чистого и грязного белья.</w:t>
      </w:r>
    </w:p>
    <w:p w:rsidR="00515C4C" w:rsidRPr="00515C4C" w:rsidRDefault="00515C4C" w:rsidP="00515C4C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15C4C">
        <w:rPr>
          <w:rFonts w:ascii="Times New Roman" w:hAnsi="Times New Roman" w:cs="Times New Roman"/>
          <w:sz w:val="28"/>
          <w:szCs w:val="28"/>
        </w:rPr>
        <w:t xml:space="preserve"> Одевать детей соответственно по погоде, если погода не устойчива, то необходимо приносить с собой запасной вариант вещей и вешать их в шкаф.</w:t>
      </w:r>
    </w:p>
    <w:p w:rsidR="00515C4C" w:rsidRPr="00515C4C" w:rsidRDefault="00515C4C" w:rsidP="00515C4C">
      <w:pPr>
        <w:numPr>
          <w:ilvl w:val="0"/>
          <w:numId w:val="1"/>
        </w:numPr>
        <w:tabs>
          <w:tab w:val="clear" w:pos="360"/>
          <w:tab w:val="num" w:pos="720"/>
        </w:tabs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15C4C">
        <w:rPr>
          <w:rFonts w:ascii="Times New Roman" w:hAnsi="Times New Roman" w:cs="Times New Roman"/>
          <w:sz w:val="28"/>
          <w:szCs w:val="28"/>
        </w:rPr>
        <w:t xml:space="preserve"> Родители должны принимать активное участие в жизни группы, детского сада (принимать участие в субботниках, систематически посещать родительские собрания).</w:t>
      </w:r>
    </w:p>
    <w:p w:rsidR="00515C4C" w:rsidRDefault="00515C4C" w:rsidP="00515C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C4C" w:rsidRDefault="00515C4C" w:rsidP="00515C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C4C" w:rsidRDefault="00515C4C" w:rsidP="00515C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C4C" w:rsidRDefault="00515C4C" w:rsidP="00515C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C4C" w:rsidRPr="00515C4C" w:rsidRDefault="00515C4C" w:rsidP="00515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C4C">
        <w:rPr>
          <w:rFonts w:ascii="Times New Roman" w:hAnsi="Times New Roman" w:cs="Times New Roman"/>
          <w:b/>
          <w:sz w:val="28"/>
          <w:szCs w:val="28"/>
        </w:rPr>
        <w:lastRenderedPageBreak/>
        <w:t>Запрещается</w:t>
      </w:r>
    </w:p>
    <w:p w:rsidR="00515C4C" w:rsidRPr="00CA09E2" w:rsidRDefault="00515C4C" w:rsidP="00CA09E2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A09E2">
        <w:rPr>
          <w:rFonts w:ascii="Times New Roman" w:hAnsi="Times New Roman" w:cs="Times New Roman"/>
          <w:sz w:val="28"/>
          <w:szCs w:val="28"/>
        </w:rPr>
        <w:t>Отдавать детей людям в алкогольном и наркотическом опьянении</w:t>
      </w:r>
    </w:p>
    <w:p w:rsidR="00515C4C" w:rsidRPr="00CA09E2" w:rsidRDefault="00515C4C" w:rsidP="00CA09E2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A09E2">
        <w:rPr>
          <w:rFonts w:ascii="Times New Roman" w:hAnsi="Times New Roman" w:cs="Times New Roman"/>
          <w:sz w:val="28"/>
          <w:szCs w:val="28"/>
        </w:rPr>
        <w:t>Отдавать детей несовершеннолетним</w:t>
      </w:r>
    </w:p>
    <w:p w:rsidR="00515C4C" w:rsidRPr="00CA09E2" w:rsidRDefault="00515C4C" w:rsidP="00CA09E2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A09E2">
        <w:rPr>
          <w:rFonts w:ascii="Times New Roman" w:hAnsi="Times New Roman" w:cs="Times New Roman"/>
          <w:sz w:val="28"/>
          <w:szCs w:val="28"/>
        </w:rPr>
        <w:t>Приносить в детский сад опасные предметы</w:t>
      </w:r>
    </w:p>
    <w:p w:rsidR="00515C4C" w:rsidRPr="00CA09E2" w:rsidRDefault="00515C4C" w:rsidP="00CA09E2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A09E2">
        <w:rPr>
          <w:rFonts w:ascii="Times New Roman" w:hAnsi="Times New Roman" w:cs="Times New Roman"/>
          <w:sz w:val="28"/>
          <w:szCs w:val="28"/>
        </w:rPr>
        <w:t>Курить на территории детского сада</w:t>
      </w:r>
    </w:p>
    <w:p w:rsidR="00515C4C" w:rsidRDefault="00515C4C"/>
    <w:p w:rsidR="0040417D" w:rsidRDefault="00515C4C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804545</wp:posOffset>
            </wp:positionH>
            <wp:positionV relativeFrom="paragraph">
              <wp:posOffset>52070</wp:posOffset>
            </wp:positionV>
            <wp:extent cx="1969135" cy="2238375"/>
            <wp:effectExtent l="0" t="0" r="0" b="9525"/>
            <wp:wrapTight wrapText="bothSides">
              <wp:wrapPolygon edited="0">
                <wp:start x="0" y="0"/>
                <wp:lineTo x="0" y="21508"/>
                <wp:lineTo x="21314" y="21508"/>
                <wp:lineTo x="21314" y="0"/>
                <wp:lineTo x="0" y="0"/>
              </wp:wrapPolygon>
            </wp:wrapTight>
            <wp:docPr id="1" name="Рисунок 1" descr="http://im5-tub-ru.yandex.net/i?id=350853015-1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5-tub-ru.yandex.net/i?id=350853015-13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5C4C" w:rsidRDefault="00515C4C"/>
    <w:p w:rsidR="00515C4C" w:rsidRDefault="00515C4C"/>
    <w:p w:rsidR="00515C4C" w:rsidRDefault="00515C4C"/>
    <w:p w:rsidR="00515C4C" w:rsidRDefault="00515C4C"/>
    <w:p w:rsidR="00515C4C" w:rsidRDefault="00515C4C"/>
    <w:p w:rsidR="00515C4C" w:rsidRDefault="00515C4C"/>
    <w:p w:rsidR="00515C4C" w:rsidRDefault="00515C4C"/>
    <w:p w:rsidR="00515C4C" w:rsidRDefault="00515C4C"/>
    <w:p w:rsidR="00515C4C" w:rsidRPr="00515C4C" w:rsidRDefault="004065ED" w:rsidP="00515C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Группа раннего возраста</w:t>
      </w:r>
    </w:p>
    <w:p w:rsidR="00515C4C" w:rsidRPr="00515C4C" w:rsidRDefault="00515C4C" w:rsidP="00515C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5C4C">
        <w:rPr>
          <w:rFonts w:ascii="Times New Roman" w:hAnsi="Times New Roman" w:cs="Times New Roman"/>
          <w:b/>
          <w:sz w:val="36"/>
          <w:szCs w:val="36"/>
        </w:rPr>
        <w:t>«</w:t>
      </w:r>
      <w:r w:rsidR="004065ED">
        <w:rPr>
          <w:rFonts w:ascii="Times New Roman" w:hAnsi="Times New Roman" w:cs="Times New Roman"/>
          <w:b/>
          <w:sz w:val="36"/>
          <w:szCs w:val="36"/>
        </w:rPr>
        <w:t>Капельки</w:t>
      </w:r>
      <w:r w:rsidRPr="00515C4C">
        <w:rPr>
          <w:rFonts w:ascii="Times New Roman" w:hAnsi="Times New Roman" w:cs="Times New Roman"/>
          <w:b/>
          <w:sz w:val="36"/>
          <w:szCs w:val="36"/>
        </w:rPr>
        <w:t>»</w:t>
      </w:r>
    </w:p>
    <w:p w:rsidR="00515C4C" w:rsidRDefault="00515C4C" w:rsidP="00515C4C">
      <w:pPr>
        <w:rPr>
          <w:rFonts w:ascii="Times New Roman" w:hAnsi="Times New Roman" w:cs="Times New Roman"/>
          <w:b/>
          <w:sz w:val="32"/>
          <w:szCs w:val="32"/>
        </w:rPr>
      </w:pPr>
    </w:p>
    <w:p w:rsidR="00515C4C" w:rsidRPr="00515C4C" w:rsidRDefault="00515C4C" w:rsidP="00515C4C">
      <w:pPr>
        <w:rPr>
          <w:rFonts w:ascii="Times New Roman" w:hAnsi="Times New Roman" w:cs="Times New Roman"/>
          <w:b/>
          <w:sz w:val="28"/>
          <w:szCs w:val="28"/>
        </w:rPr>
      </w:pPr>
      <w:r w:rsidRPr="00515C4C">
        <w:rPr>
          <w:rFonts w:ascii="Times New Roman" w:hAnsi="Times New Roman" w:cs="Times New Roman"/>
          <w:b/>
          <w:sz w:val="28"/>
          <w:szCs w:val="28"/>
        </w:rPr>
        <w:t>С Вами работают</w:t>
      </w:r>
    </w:p>
    <w:p w:rsidR="00515C4C" w:rsidRDefault="00515C4C" w:rsidP="00515C4C">
      <w:pPr>
        <w:rPr>
          <w:rFonts w:ascii="Times New Roman" w:hAnsi="Times New Roman" w:cs="Times New Roman"/>
          <w:sz w:val="28"/>
          <w:szCs w:val="28"/>
          <w:u w:val="single"/>
        </w:rPr>
      </w:pPr>
      <w:r w:rsidRPr="00515C4C">
        <w:rPr>
          <w:rFonts w:ascii="Times New Roman" w:hAnsi="Times New Roman" w:cs="Times New Roman"/>
          <w:sz w:val="28"/>
          <w:szCs w:val="28"/>
          <w:u w:val="single"/>
        </w:rPr>
        <w:t>Воспитател</w:t>
      </w:r>
      <w:r w:rsidR="004065ED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515C4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15C4C" w:rsidRDefault="004065ED" w:rsidP="00515C4C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Татаринова Татьяна Алексеевна</w:t>
      </w:r>
      <w:r w:rsidR="00502BD0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+79122153957</w:t>
      </w:r>
      <w:r w:rsidR="00502BD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02BD0" w:rsidRDefault="004065ED" w:rsidP="00502BD0">
      <w:pPr>
        <w:pStyle w:val="a9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Черемных Анна Анатольевна</w:t>
      </w:r>
      <w:r w:rsidR="00502BD0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>+79533818926</w:t>
      </w:r>
      <w:r w:rsidR="00502BD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02BD0" w:rsidRPr="00502BD0" w:rsidRDefault="00502BD0" w:rsidP="00502BD0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515C4C" w:rsidRPr="00515C4C" w:rsidRDefault="00515C4C" w:rsidP="00515C4C">
      <w:pPr>
        <w:rPr>
          <w:rFonts w:ascii="Times New Roman" w:hAnsi="Times New Roman" w:cs="Times New Roman"/>
          <w:sz w:val="28"/>
          <w:szCs w:val="28"/>
        </w:rPr>
      </w:pPr>
    </w:p>
    <w:p w:rsidR="00515C4C" w:rsidRDefault="00515C4C" w:rsidP="00515C4C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15C4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Помощник воспитателя</w:t>
      </w:r>
      <w:r w:rsidRPr="00515C4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15C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</w:t>
      </w:r>
    </w:p>
    <w:p w:rsidR="00E07EFB" w:rsidRPr="00E07EFB" w:rsidRDefault="004065ED" w:rsidP="00515C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Тычкина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Оксана Игоревна</w:t>
      </w:r>
    </w:p>
    <w:p w:rsidR="00515C4C" w:rsidRPr="00515C4C" w:rsidRDefault="00515C4C" w:rsidP="00515C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5C4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Музыкальный</w:t>
      </w:r>
      <w:r w:rsidRPr="00515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5C4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руководитель</w:t>
      </w:r>
    </w:p>
    <w:p w:rsidR="00E07EFB" w:rsidRDefault="004065ED" w:rsidP="00E07EFB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Чарина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Светлана Ефимовна</w:t>
      </w:r>
    </w:p>
    <w:p w:rsidR="00E07EFB" w:rsidRDefault="00E07EFB" w:rsidP="00E07EFB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07EFB" w:rsidRDefault="00E07EFB" w:rsidP="00E07EFB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07EFB" w:rsidRDefault="00E07EFB" w:rsidP="00E07EFB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07EFB" w:rsidRDefault="00E07EFB" w:rsidP="00E07EFB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15C4C" w:rsidRPr="00515C4C" w:rsidRDefault="00515C4C" w:rsidP="00E07EFB">
      <w:pPr>
        <w:rPr>
          <w:rFonts w:ascii="Times New Roman" w:hAnsi="Times New Roman" w:cs="Times New Roman"/>
          <w:bCs/>
          <w:sz w:val="32"/>
          <w:szCs w:val="32"/>
        </w:rPr>
      </w:pPr>
      <w:r w:rsidRPr="00515C4C">
        <w:rPr>
          <w:rFonts w:ascii="Times New Roman" w:hAnsi="Times New Roman" w:cs="Times New Roman"/>
          <w:bCs/>
          <w:sz w:val="32"/>
          <w:szCs w:val="32"/>
        </w:rPr>
        <w:t>«Дети заслуживают уважения, доверия и дружеского отношения, мне приятно быть с ними, в этой ясной атмосфере ласковых ощущений, веселого смеха, первых добрых усилий и удивлений, чистых, светлых и милых радостей».</w:t>
      </w:r>
    </w:p>
    <w:p w:rsidR="00515C4C" w:rsidRDefault="00515C4C" w:rsidP="00515C4C">
      <w:pPr>
        <w:spacing w:before="100" w:beforeAutospacing="1" w:after="100" w:afterAutospacing="1"/>
        <w:jc w:val="center"/>
        <w:rPr>
          <w:bCs/>
          <w:noProof/>
          <w:sz w:val="36"/>
          <w:szCs w:val="36"/>
          <w:lang w:eastAsia="ru-RU"/>
        </w:rPr>
      </w:pPr>
      <w:r w:rsidRPr="00515C4C">
        <w:rPr>
          <w:rFonts w:ascii="Times New Roman" w:hAnsi="Times New Roman" w:cs="Times New Roman"/>
          <w:bCs/>
          <w:sz w:val="32"/>
          <w:szCs w:val="32"/>
        </w:rPr>
        <w:t>(Я. Корчак)</w:t>
      </w:r>
      <w:r w:rsidRPr="00515C4C">
        <w:rPr>
          <w:bCs/>
          <w:noProof/>
          <w:sz w:val="36"/>
          <w:szCs w:val="36"/>
          <w:lang w:eastAsia="ru-RU"/>
        </w:rPr>
        <w:t xml:space="preserve"> </w:t>
      </w:r>
    </w:p>
    <w:p w:rsidR="00515C4C" w:rsidRDefault="00515C4C" w:rsidP="00515C4C">
      <w:pPr>
        <w:spacing w:before="100" w:beforeAutospacing="1" w:after="100" w:afterAutospacing="1"/>
        <w:jc w:val="center"/>
        <w:rPr>
          <w:bCs/>
          <w:noProof/>
          <w:sz w:val="36"/>
          <w:szCs w:val="36"/>
          <w:lang w:eastAsia="ru-RU"/>
        </w:rPr>
      </w:pPr>
      <w:r w:rsidRPr="00515C4C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118745</wp:posOffset>
            </wp:positionV>
            <wp:extent cx="2390775" cy="2091690"/>
            <wp:effectExtent l="0" t="0" r="9525" b="3810"/>
            <wp:wrapTight wrapText="bothSides">
              <wp:wrapPolygon edited="0">
                <wp:start x="0" y="0"/>
                <wp:lineTo x="0" y="21443"/>
                <wp:lineTo x="21514" y="21443"/>
                <wp:lineTo x="21514" y="0"/>
                <wp:lineTo x="0" y="0"/>
              </wp:wrapPolygon>
            </wp:wrapTight>
            <wp:docPr id="2" name="Рисунок 2" descr="http://im2-tub-ru.yandex.net/i?id=48292968-3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-tub-ru.yandex.net/i?id=48292968-35-72&amp;n=2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297"/>
                    <a:stretch/>
                  </pic:blipFill>
                  <pic:spPr bwMode="auto">
                    <a:xfrm>
                      <a:off x="0" y="0"/>
                      <a:ext cx="2390775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15C4C" w:rsidRDefault="00515C4C" w:rsidP="00515C4C">
      <w:pPr>
        <w:spacing w:before="100" w:beforeAutospacing="1" w:after="100" w:afterAutospacing="1"/>
        <w:jc w:val="center"/>
        <w:rPr>
          <w:bCs/>
          <w:noProof/>
          <w:sz w:val="36"/>
          <w:szCs w:val="36"/>
          <w:lang w:eastAsia="ru-RU"/>
        </w:rPr>
      </w:pPr>
    </w:p>
    <w:p w:rsidR="00515C4C" w:rsidRDefault="00515C4C" w:rsidP="00515C4C">
      <w:pPr>
        <w:spacing w:before="100" w:beforeAutospacing="1" w:after="100" w:afterAutospacing="1"/>
        <w:jc w:val="center"/>
        <w:rPr>
          <w:bCs/>
          <w:noProof/>
          <w:sz w:val="36"/>
          <w:szCs w:val="36"/>
          <w:lang w:eastAsia="ru-RU"/>
        </w:rPr>
      </w:pPr>
    </w:p>
    <w:p w:rsidR="00515C4C" w:rsidRDefault="00515C4C" w:rsidP="00515C4C">
      <w:pPr>
        <w:spacing w:before="100" w:beforeAutospacing="1" w:after="100" w:afterAutospacing="1"/>
        <w:jc w:val="center"/>
        <w:rPr>
          <w:bCs/>
          <w:noProof/>
          <w:sz w:val="36"/>
          <w:szCs w:val="36"/>
          <w:lang w:eastAsia="ru-RU"/>
        </w:rPr>
      </w:pPr>
    </w:p>
    <w:p w:rsidR="00515C4C" w:rsidRDefault="00515C4C" w:rsidP="00515C4C">
      <w:pPr>
        <w:spacing w:before="100" w:beforeAutospacing="1" w:after="100" w:afterAutospacing="1"/>
        <w:jc w:val="center"/>
        <w:rPr>
          <w:bCs/>
          <w:noProof/>
          <w:sz w:val="36"/>
          <w:szCs w:val="36"/>
          <w:lang w:eastAsia="ru-RU"/>
        </w:rPr>
      </w:pPr>
      <w:r>
        <w:rPr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173355</wp:posOffset>
            </wp:positionV>
            <wp:extent cx="3295650" cy="3143250"/>
            <wp:effectExtent l="0" t="0" r="0" b="0"/>
            <wp:wrapTight wrapText="bothSides">
              <wp:wrapPolygon edited="0">
                <wp:start x="0" y="0"/>
                <wp:lineTo x="0" y="21469"/>
                <wp:lineTo x="21475" y="21469"/>
                <wp:lineTo x="2147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14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5C4C" w:rsidRPr="003B6498" w:rsidRDefault="00515C4C" w:rsidP="00515C4C">
      <w:pPr>
        <w:spacing w:before="100" w:beforeAutospacing="1" w:after="100" w:afterAutospacing="1"/>
        <w:rPr>
          <w:rFonts w:ascii="Times New Roman CYR" w:hAnsi="Times New Roman CYR" w:cs="Times New Roman CYR"/>
          <w:sz w:val="36"/>
          <w:szCs w:val="36"/>
        </w:rPr>
      </w:pPr>
      <w:bookmarkStart w:id="0" w:name="_GoBack"/>
      <w:bookmarkEnd w:id="0"/>
    </w:p>
    <w:sectPr w:rsidR="00515C4C" w:rsidRPr="003B6498" w:rsidSect="00515C4C">
      <w:pgSz w:w="16838" w:h="11906" w:orient="landscape"/>
      <w:pgMar w:top="851" w:right="1134" w:bottom="1701" w:left="113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D79" w:rsidRDefault="00360D79" w:rsidP="00515C4C">
      <w:pPr>
        <w:spacing w:after="0" w:line="240" w:lineRule="auto"/>
      </w:pPr>
      <w:r>
        <w:separator/>
      </w:r>
    </w:p>
  </w:endnote>
  <w:endnote w:type="continuationSeparator" w:id="0">
    <w:p w:rsidR="00360D79" w:rsidRDefault="00360D79" w:rsidP="0051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D79" w:rsidRDefault="00360D79" w:rsidP="00515C4C">
      <w:pPr>
        <w:spacing w:after="0" w:line="240" w:lineRule="auto"/>
      </w:pPr>
      <w:r>
        <w:separator/>
      </w:r>
    </w:p>
  </w:footnote>
  <w:footnote w:type="continuationSeparator" w:id="0">
    <w:p w:rsidR="00360D79" w:rsidRDefault="00360D79" w:rsidP="00515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64BF"/>
    <w:multiLevelType w:val="hybridMultilevel"/>
    <w:tmpl w:val="77E28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60518"/>
    <w:multiLevelType w:val="hybridMultilevel"/>
    <w:tmpl w:val="33BE86CC"/>
    <w:lvl w:ilvl="0" w:tplc="C9C40B4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22612"/>
    <w:multiLevelType w:val="hybridMultilevel"/>
    <w:tmpl w:val="976C7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97C49"/>
    <w:multiLevelType w:val="hybridMultilevel"/>
    <w:tmpl w:val="5EC4F9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C4C"/>
    <w:rsid w:val="000755B8"/>
    <w:rsid w:val="00186B05"/>
    <w:rsid w:val="00293A41"/>
    <w:rsid w:val="00300ED4"/>
    <w:rsid w:val="00360D79"/>
    <w:rsid w:val="0040417D"/>
    <w:rsid w:val="004065ED"/>
    <w:rsid w:val="005005CB"/>
    <w:rsid w:val="00502BD0"/>
    <w:rsid w:val="00515C4C"/>
    <w:rsid w:val="00795EAB"/>
    <w:rsid w:val="00871D88"/>
    <w:rsid w:val="008E4800"/>
    <w:rsid w:val="00AA28AC"/>
    <w:rsid w:val="00CA09E2"/>
    <w:rsid w:val="00E07EFB"/>
    <w:rsid w:val="00E6086E"/>
    <w:rsid w:val="00E97094"/>
    <w:rsid w:val="00EC682C"/>
    <w:rsid w:val="00FC36F5"/>
    <w:rsid w:val="00FE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C4C"/>
  </w:style>
  <w:style w:type="paragraph" w:styleId="a5">
    <w:name w:val="footer"/>
    <w:basedOn w:val="a"/>
    <w:link w:val="a6"/>
    <w:uiPriority w:val="99"/>
    <w:unhideWhenUsed/>
    <w:rsid w:val="00515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C4C"/>
  </w:style>
  <w:style w:type="paragraph" w:styleId="a7">
    <w:name w:val="Balloon Text"/>
    <w:basedOn w:val="a"/>
    <w:link w:val="a8"/>
    <w:uiPriority w:val="99"/>
    <w:semiHidden/>
    <w:unhideWhenUsed/>
    <w:rsid w:val="0051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C4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A0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C4C"/>
  </w:style>
  <w:style w:type="paragraph" w:styleId="a5">
    <w:name w:val="footer"/>
    <w:basedOn w:val="a"/>
    <w:link w:val="a6"/>
    <w:uiPriority w:val="99"/>
    <w:unhideWhenUsed/>
    <w:rsid w:val="00515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C4C"/>
  </w:style>
  <w:style w:type="paragraph" w:styleId="a7">
    <w:name w:val="Balloon Text"/>
    <w:basedOn w:val="a"/>
    <w:link w:val="a8"/>
    <w:uiPriority w:val="99"/>
    <w:semiHidden/>
    <w:unhideWhenUsed/>
    <w:rsid w:val="0051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C4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A0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D994E-292D-476F-89DF-9FFB684E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2013-09-23T18:02:00Z</cp:lastPrinted>
  <dcterms:created xsi:type="dcterms:W3CDTF">2016-09-04T15:52:00Z</dcterms:created>
  <dcterms:modified xsi:type="dcterms:W3CDTF">2016-09-04T15:52:00Z</dcterms:modified>
</cp:coreProperties>
</file>