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0D" w:rsidRPr="00E6350D" w:rsidRDefault="00E6350D" w:rsidP="00427A1A">
      <w:pPr>
        <w:pBdr>
          <w:bottom w:val="single" w:sz="6" w:space="4" w:color="E9E9E9"/>
        </w:pBdr>
        <w:shd w:val="clear" w:color="auto" w:fill="FFFFFF"/>
        <w:spacing w:after="143" w:line="300" w:lineRule="atLeast"/>
        <w:ind w:right="-143"/>
        <w:outlineLvl w:val="0"/>
        <w:rPr>
          <w:rFonts w:ascii="Times New Roman" w:eastAsia="Times New Roman" w:hAnsi="Times New Roman" w:cs="Times New Roman"/>
          <w:color w:val="131313"/>
          <w:kern w:val="36"/>
          <w:sz w:val="40"/>
          <w:szCs w:val="40"/>
          <w:lang w:eastAsia="ru-RU"/>
        </w:rPr>
      </w:pPr>
      <w:r w:rsidRPr="00E6350D">
        <w:rPr>
          <w:rFonts w:ascii="Times New Roman" w:eastAsia="Times New Roman" w:hAnsi="Times New Roman" w:cs="Times New Roman"/>
          <w:color w:val="131313"/>
          <w:kern w:val="36"/>
          <w:sz w:val="40"/>
          <w:szCs w:val="40"/>
          <w:lang w:eastAsia="ru-RU"/>
        </w:rPr>
        <w:t>Роль семьи в воспитании дошкольника</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 xml:space="preserve">Кто воспитывает наших детей? Разумеется, прежде </w:t>
      </w:r>
      <w:proofErr w:type="gramStart"/>
      <w:r>
        <w:rPr>
          <w:rFonts w:ascii="Arial" w:hAnsi="Arial" w:cs="Arial"/>
          <w:color w:val="262626"/>
          <w:sz w:val="21"/>
          <w:szCs w:val="21"/>
        </w:rPr>
        <w:t>всего</w:t>
      </w:r>
      <w:proofErr w:type="gramEnd"/>
      <w:r>
        <w:rPr>
          <w:rFonts w:ascii="Arial" w:hAnsi="Arial" w:cs="Arial"/>
          <w:color w:val="262626"/>
          <w:sz w:val="21"/>
          <w:szCs w:val="21"/>
        </w:rPr>
        <w:t xml:space="preserve"> родители. На первых порах эта роль принадлежит семье всецело, позже семья делит ее с разнообразными общественными институтами, однако пока ребенок не повзрослеет, эта роль остается главной и  решающей.</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Каким человеком станет беспомощный комочек плоти, появившийся на свет без разума и воли, зависит от того, каким его воспитают родители, какое педагогическое влияние они на него окажут, в какой семейной атмосфере будет проходить социализация.</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В жизни каждого человека семья является первой устойчивой группой родных и близких людей, и является для ребенка первой ступенькой социализации и становления его самосознания. Здесь ребенок приобретает умения и навыки в общении и человеком взаимопонимании, здесь закладывается нравственный облик и профессиональное самоопределение.</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 xml:space="preserve">Нет таких родителей, которые бы сознательно добивались того, чтобы их ребенок рос </w:t>
      </w:r>
      <w:proofErr w:type="gramStart"/>
      <w:r>
        <w:rPr>
          <w:rFonts w:ascii="Arial" w:hAnsi="Arial" w:cs="Arial"/>
          <w:color w:val="262626"/>
          <w:sz w:val="21"/>
          <w:szCs w:val="21"/>
        </w:rPr>
        <w:t>черствым</w:t>
      </w:r>
      <w:proofErr w:type="gramEnd"/>
      <w:r>
        <w:rPr>
          <w:rFonts w:ascii="Arial" w:hAnsi="Arial" w:cs="Arial"/>
          <w:color w:val="262626"/>
          <w:sz w:val="21"/>
          <w:szCs w:val="21"/>
        </w:rPr>
        <w:t xml:space="preserve"> и грубым. Безусловно, мы все в силу своих возможностей занимаемся воспитанием, но не всегда получается так, как хотелось бы. Часто родители слишком торопятся укорять своих детей в неблагодарности, а у детей эти слова вызывают лишь агрессию.</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Каждый ребенок невольно и неосознанно повторяет своих родителей, подражает папам и мамам, бабушкам и дедушкам. Поэтому родители должны заботиться о культуре повседневных взаимоотношений, быть образцом для подражания. Для ребенка дошкольного возраста авторитет родителей существует как бы изначально и непререкаем. Папа и мама для него «</w:t>
      </w:r>
      <w:proofErr w:type="gramStart"/>
      <w:r>
        <w:rPr>
          <w:rFonts w:ascii="Arial" w:hAnsi="Arial" w:cs="Arial"/>
          <w:color w:val="262626"/>
          <w:sz w:val="21"/>
          <w:szCs w:val="21"/>
        </w:rPr>
        <w:t>самые</w:t>
      </w:r>
      <w:proofErr w:type="gramEnd"/>
      <w:r>
        <w:rPr>
          <w:rFonts w:ascii="Arial" w:hAnsi="Arial" w:cs="Arial"/>
          <w:color w:val="262626"/>
          <w:sz w:val="21"/>
          <w:szCs w:val="21"/>
        </w:rPr>
        <w:t xml:space="preserve">, самые» — красивые, умные, смелые и т.д. В спорах дошкольников наиболее веский аргумент — «мой папа так сказал», «моя мама так делает». Поступки и суждения родителей не подлежат критике. Но ребенок взрослеет, наблюдает, анализирует, сравнивает и порой бывает вынужден признать, что его папа и мама не столь </w:t>
      </w:r>
      <w:proofErr w:type="gramStart"/>
      <w:r>
        <w:rPr>
          <w:rFonts w:ascii="Arial" w:hAnsi="Arial" w:cs="Arial"/>
          <w:color w:val="262626"/>
          <w:sz w:val="21"/>
          <w:szCs w:val="21"/>
        </w:rPr>
        <w:t>безупречны</w:t>
      </w:r>
      <w:proofErr w:type="gramEnd"/>
      <w:r>
        <w:rPr>
          <w:rFonts w:ascii="Arial" w:hAnsi="Arial" w:cs="Arial"/>
          <w:color w:val="262626"/>
          <w:sz w:val="21"/>
          <w:szCs w:val="21"/>
        </w:rPr>
        <w:t>, как ему казалось ранее.</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 xml:space="preserve">В каждой семье складывается определенная система воспитания. Здесь имеется в виду и понимание целей воспитания, и формулировка его задач, и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w:t>
      </w:r>
      <w:r>
        <w:rPr>
          <w:rFonts w:ascii="Arial" w:hAnsi="Arial" w:cs="Arial"/>
          <w:color w:val="262626"/>
          <w:sz w:val="21"/>
          <w:szCs w:val="21"/>
        </w:rPr>
        <w:lastRenderedPageBreak/>
        <w:t>взаимоотношений, являющиеся и предпосылкой и результатом их возникновения: диктат, опека, «невмешательство» и сотрудничество.</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Диктат в семье проявляется в навязывании родителями своего мнения ребенку, в подавлении инициативы.</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Родители, разумеется, могут и должны предъявлять требования к своему ребенку, однако те из них, которые предпочитают всем видам воздействия приказ и насилие, сталкиваются с сопротивлением ребенка, который выражается в лицемерии, обмане, грубости, а иногда в откровенной ненависти.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 xml:space="preserve">Опека в семье – это система отношений, при которых родители, обеспечивая своим </w:t>
      </w:r>
      <w:proofErr w:type="gramStart"/>
      <w:r>
        <w:rPr>
          <w:rFonts w:ascii="Arial" w:hAnsi="Arial" w:cs="Arial"/>
          <w:color w:val="262626"/>
          <w:sz w:val="21"/>
          <w:szCs w:val="21"/>
        </w:rPr>
        <w:t>трудом</w:t>
      </w:r>
      <w:proofErr w:type="gramEnd"/>
      <w:r>
        <w:rPr>
          <w:rFonts w:ascii="Arial" w:hAnsi="Arial" w:cs="Arial"/>
          <w:color w:val="262626"/>
          <w:sz w:val="21"/>
          <w:szCs w:val="21"/>
        </w:rPr>
        <w:t xml:space="preserve"> удовлетворение всех потребностей ребенка, ограждают его от каких-либо забот, усилий и трудностей, принимая их на себя. Вопрос о формировании личности отходит на второй план. В центре воспитательных воздействий оказывается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При тактике невмешательства ребенок предоставляется сам себе.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При сотрудничестве учитываются интересы детей. При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Именно в этой ситуации преодолевается эгоистический индивидуализм ребенка. При сотрудничестве происходит наиболее гармоничное и разностороннее развитие личности ребенка. Дети, воспитанные в таких семьях умеют самостоятельно принимать решения и отвечать за свои поступки, умеют строить близкие и доброжелательные отношения с окружающими, имеют собственное мнение и способны считаться с мнением окружающих.</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 xml:space="preserve">Дошкольник видит себя глазами близких взрослых, его воспитывающих. Грубость, неуважение, раздражительность так же перенимаются детьми, как и доброжелательность. </w:t>
      </w:r>
      <w:r>
        <w:rPr>
          <w:rFonts w:ascii="Arial" w:hAnsi="Arial" w:cs="Arial"/>
          <w:color w:val="262626"/>
          <w:sz w:val="21"/>
          <w:szCs w:val="21"/>
        </w:rPr>
        <w:lastRenderedPageBreak/>
        <w:t>Нельзя вымещать наблизких, тем более на ребенке, свое плохое настроение. Дети не могут не знать о тех трудностях, с которыми сталкиваются родители вне семьи, но это не значит, что свои взрослые проблемы можно перекладывать на плечи ребенка, создавать гнетущую атмосферу в доме.</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На психику и поведение ребенка могут влиять разнообразные явления окружающей жизни, в том числе и негативные. Было замечено, что тревожные дети вырастают у тревожных матерей. Честолюбивые родители зачастую просто подавляют своих детей, так проявляя роль семьи в воспитании ребёнка. В итоге у них появляется комплекс неполноценности. Кроме того, отец, часто выходящий из себя, подсознательно формирует у своих детей подобный тип поведения.</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 xml:space="preserve">Ещё важно различать, существенный или незначительный повод вызвал </w:t>
      </w:r>
      <w:proofErr w:type="gramStart"/>
      <w:r>
        <w:rPr>
          <w:rFonts w:ascii="Arial" w:hAnsi="Arial" w:cs="Arial"/>
          <w:color w:val="262626"/>
          <w:sz w:val="21"/>
          <w:szCs w:val="21"/>
        </w:rPr>
        <w:t>те</w:t>
      </w:r>
      <w:proofErr w:type="gramEnd"/>
      <w:r>
        <w:rPr>
          <w:rFonts w:ascii="Arial" w:hAnsi="Arial" w:cs="Arial"/>
          <w:color w:val="262626"/>
          <w:sz w:val="21"/>
          <w:szCs w:val="21"/>
        </w:rPr>
        <w:t xml:space="preserve"> или иные эмоции родителей, соответствуют ли проявленные чувства происшедшему. Например, сын разбил тарелку. По этому поводу можно раскричаться, вспомнить еще несколько промахов ребенка, создать на весь день тяжелую атмосферу взаимного недовольства. Соответствует ли напряженность чувств существу происходящего? Разумеется, нет. Лучше объяснить ребенку причину происшедшего (торопливость, невнимательность, случайность и др.), пожалеть о разбитой тарелке и поставить на этом точку.</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Нельзя уличать ребенка в плохом поступке, стыдить, если у вас нет уверенности, что он его совершил. Ошибка может стоить дорого: ребенок замкнется или будет стараться «вывернуться», говоря неправду. Если возникнет ситуация, когда надо оценить неблаговидный поступок ребенка, не следует спешить. Спросите, что случилось, как он сам оценивает свое поведение. При этом ребенок должен почувствовать, что родители ему сопереживают, стремятся разобраться во всем по существу, по справедливости, помочь.</w:t>
      </w:r>
    </w:p>
    <w:p w:rsidR="00E6350D" w:rsidRDefault="00E6350D" w:rsidP="00E6350D">
      <w:pPr>
        <w:pStyle w:val="a3"/>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Ребенок-дошкольник повседневно ощущает, что забота, ласка, семейное тепло, радости и удовольствия исходят от родных: мамы и папы, бабушки и дедушки. Часто ли в вашей семье звучат ласковые слова по отношению друг к другу, к детям, сколько раз в течение дня вы обратились к ребенку или кому-то из членов семьи с выражением любви, расположения, удовлетворения его поступками, делами и сколько раз выражали свое неудовольствие, раздражение? Преобладание того или другого и определяет стиль отношений в семье и то, как будут развиваться качества личности, которые вы хотели бы воспитать у вашего ребенка: доброжелательность, оптимизм, способность к состраданию, сочувствию.</w:t>
      </w:r>
    </w:p>
    <w:p w:rsidR="00440EEA" w:rsidRDefault="00DE503C">
      <w:bookmarkStart w:id="0" w:name="_GoBack"/>
      <w:bookmarkEnd w:id="0"/>
      <w:r>
        <w:t xml:space="preserve"> </w:t>
      </w:r>
    </w:p>
    <w:sectPr w:rsidR="00440EEA" w:rsidSect="00427A1A">
      <w:pgSz w:w="11906" w:h="16838"/>
      <w:pgMar w:top="1134" w:right="850" w:bottom="1134" w:left="1701" w:header="708" w:footer="708" w:gutter="0"/>
      <w:pgBorders w:offsetFrom="page">
        <w:top w:val="creaturesInsects" w:sz="10" w:space="24" w:color="943634" w:themeColor="accent2" w:themeShade="BF"/>
        <w:left w:val="creaturesInsects" w:sz="10" w:space="24" w:color="943634" w:themeColor="accent2" w:themeShade="BF"/>
        <w:bottom w:val="creaturesInsects" w:sz="10" w:space="24" w:color="943634" w:themeColor="accent2" w:themeShade="BF"/>
        <w:right w:val="creaturesInsects" w:sz="10"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50D"/>
    <w:rsid w:val="00427A1A"/>
    <w:rsid w:val="00440EEA"/>
    <w:rsid w:val="007167C9"/>
    <w:rsid w:val="00DE503C"/>
    <w:rsid w:val="00E63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5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5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515327">
      <w:bodyDiv w:val="1"/>
      <w:marLeft w:val="0"/>
      <w:marRight w:val="0"/>
      <w:marTop w:val="0"/>
      <w:marBottom w:val="0"/>
      <w:divBdr>
        <w:top w:val="none" w:sz="0" w:space="0" w:color="auto"/>
        <w:left w:val="none" w:sz="0" w:space="0" w:color="auto"/>
        <w:bottom w:val="none" w:sz="0" w:space="0" w:color="auto"/>
        <w:right w:val="none" w:sz="0" w:space="0" w:color="auto"/>
      </w:divBdr>
    </w:div>
    <w:div w:id="1708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Home</cp:lastModifiedBy>
  <cp:revision>2</cp:revision>
  <dcterms:created xsi:type="dcterms:W3CDTF">2021-08-09T09:24:00Z</dcterms:created>
  <dcterms:modified xsi:type="dcterms:W3CDTF">2021-08-09T09:24:00Z</dcterms:modified>
</cp:coreProperties>
</file>